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7E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B7EE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048-23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7E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3</w:t>
                      </w:r>
                      <w:r w:rsidR="008B7EE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048-23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3306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«</w:t>
            </w:r>
            <w:r w:rsidR="0033068F">
              <w:rPr>
                <w:sz w:val="23"/>
                <w:szCs w:val="23"/>
              </w:rPr>
              <w:t>9</w:t>
            </w:r>
            <w:r w:rsidRPr="00DA2A0F">
              <w:rPr>
                <w:sz w:val="23"/>
                <w:szCs w:val="23"/>
              </w:rPr>
              <w:t xml:space="preserve">» </w:t>
            </w:r>
            <w:r w:rsidR="0033068F">
              <w:rPr>
                <w:sz w:val="23"/>
                <w:szCs w:val="23"/>
              </w:rPr>
              <w:t>марта</w:t>
            </w:r>
            <w:r w:rsidRPr="00DA2A0F">
              <w:rPr>
                <w:sz w:val="23"/>
                <w:szCs w:val="23"/>
              </w:rPr>
              <w:t xml:space="preserve"> 201</w:t>
            </w:r>
            <w:r w:rsidR="00C11FE4" w:rsidRPr="00DA2A0F">
              <w:rPr>
                <w:sz w:val="23"/>
                <w:szCs w:val="23"/>
              </w:rPr>
              <w:t>6</w:t>
            </w:r>
            <w:r w:rsidRPr="00DA2A0F">
              <w:rPr>
                <w:sz w:val="23"/>
                <w:szCs w:val="23"/>
              </w:rPr>
              <w:t>г.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г. Барнаул</w:t>
            </w:r>
          </w:p>
        </w:tc>
      </w:tr>
      <w:tr w:rsidR="003721A1" w:rsidRPr="00DA2A0F" w:rsidTr="00295A5E">
        <w:tc>
          <w:tcPr>
            <w:tcW w:w="4106" w:type="dxa"/>
            <w:shd w:val="clear" w:color="auto" w:fill="FFFFFF"/>
          </w:tcPr>
          <w:p w:rsidR="003721A1" w:rsidRPr="00DA2A0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DA2A0F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1</w:t>
            </w:r>
            <w:r w:rsidR="00C11FE4" w:rsidRPr="00DA2A0F">
              <w:rPr>
                <w:sz w:val="23"/>
                <w:szCs w:val="23"/>
              </w:rPr>
              <w:t>4</w:t>
            </w:r>
            <w:r w:rsidRPr="00DA2A0F">
              <w:rPr>
                <w:sz w:val="23"/>
                <w:szCs w:val="23"/>
              </w:rPr>
              <w:t>:00ч.</w:t>
            </w:r>
          </w:p>
        </w:tc>
      </w:tr>
    </w:tbl>
    <w:p w:rsidR="003721A1" w:rsidRPr="00DA2A0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Приборы учета «</w:t>
            </w:r>
            <w:proofErr w:type="spellStart"/>
            <w:r w:rsidRPr="00840EAC">
              <w:rPr>
                <w:sz w:val="23"/>
                <w:szCs w:val="23"/>
              </w:rPr>
              <w:t>Энергомера</w:t>
            </w:r>
            <w:proofErr w:type="spellEnd"/>
            <w:r w:rsidRPr="00840EAC">
              <w:rPr>
                <w:sz w:val="23"/>
                <w:szCs w:val="23"/>
              </w:rPr>
              <w:t>»</w:t>
            </w:r>
          </w:p>
        </w:tc>
      </w:tr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880.13.00048-23</w:t>
            </w:r>
          </w:p>
        </w:tc>
      </w:tr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Закрытый запрос цен</w:t>
            </w:r>
          </w:p>
        </w:tc>
      </w:tr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неэлектронная</w:t>
            </w:r>
          </w:p>
        </w:tc>
      </w:tr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нет</w:t>
            </w:r>
          </w:p>
        </w:tc>
      </w:tr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A2A0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r w:rsidRPr="00840EAC">
              <w:rPr>
                <w:sz w:val="23"/>
                <w:szCs w:val="23"/>
              </w:rPr>
              <w:t>1 850 000,00 руб. без НДС</w:t>
            </w:r>
          </w:p>
        </w:tc>
      </w:tr>
      <w:tr w:rsidR="0033068F" w:rsidRPr="00DA2A0F" w:rsidTr="0033068F">
        <w:tc>
          <w:tcPr>
            <w:tcW w:w="3407" w:type="dxa"/>
            <w:shd w:val="clear" w:color="auto" w:fill="FFFFFF"/>
          </w:tcPr>
          <w:p w:rsidR="0033068F" w:rsidRPr="00DA2A0F" w:rsidRDefault="0033068F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A0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33068F" w:rsidRPr="00840EAC" w:rsidRDefault="0033068F" w:rsidP="0033068F">
            <w:pPr>
              <w:ind w:left="142" w:right="142"/>
              <w:rPr>
                <w:sz w:val="23"/>
                <w:szCs w:val="23"/>
              </w:rPr>
            </w:pPr>
            <w:proofErr w:type="gramStart"/>
            <w:r w:rsidRPr="00840EAC">
              <w:rPr>
                <w:sz w:val="23"/>
                <w:szCs w:val="23"/>
              </w:rPr>
              <w:t>с даты подписания</w:t>
            </w:r>
            <w:proofErr w:type="gramEnd"/>
            <w:r w:rsidRPr="00840EAC">
              <w:rPr>
                <w:sz w:val="23"/>
                <w:szCs w:val="23"/>
              </w:rPr>
              <w:t xml:space="preserve"> дополнительного соглашения до «31» мая 2016 года.</w:t>
            </w:r>
          </w:p>
        </w:tc>
      </w:tr>
    </w:tbl>
    <w:p w:rsidR="001E713E" w:rsidRDefault="001E713E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CE7E7D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CE7E7D">
        <w:rPr>
          <w:b/>
          <w:sz w:val="23"/>
          <w:szCs w:val="23"/>
        </w:rPr>
        <w:t>ПОВЕСТКА:</w:t>
      </w:r>
    </w:p>
    <w:p w:rsidR="006348F4" w:rsidRPr="00CE7E7D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CE7E7D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CE7E7D">
        <w:rPr>
          <w:sz w:val="23"/>
          <w:szCs w:val="23"/>
        </w:rPr>
        <w:t>закрытого запроса цен</w:t>
      </w:r>
      <w:r w:rsidRPr="00CE7E7D">
        <w:rPr>
          <w:caps/>
          <w:sz w:val="23"/>
          <w:szCs w:val="23"/>
        </w:rPr>
        <w:t>.</w:t>
      </w:r>
    </w:p>
    <w:p w:rsidR="00CC6B1D" w:rsidRPr="00CE7E7D" w:rsidRDefault="00CC6B1D" w:rsidP="00330FA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CE7E7D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CE7E7D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CE7E7D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CE7E7D">
        <w:rPr>
          <w:b/>
          <w:i/>
          <w:sz w:val="23"/>
          <w:szCs w:val="23"/>
        </w:rPr>
        <w:t>закрытого запроса цен</w:t>
      </w:r>
      <w:r w:rsidRPr="00CE7E7D">
        <w:rPr>
          <w:b/>
          <w:i/>
          <w:sz w:val="23"/>
          <w:szCs w:val="23"/>
        </w:rPr>
        <w:t xml:space="preserve">. </w:t>
      </w:r>
    </w:p>
    <w:p w:rsidR="00CC6B1D" w:rsidRPr="00CE7E7D" w:rsidRDefault="00CC6B1D" w:rsidP="00C11FE4">
      <w:pPr>
        <w:ind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9C2100" w:rsidRPr="00CE7E7D">
        <w:rPr>
          <w:sz w:val="23"/>
          <w:szCs w:val="23"/>
        </w:rPr>
        <w:t>закрытого запроса цен</w:t>
      </w:r>
      <w:r w:rsidRPr="00CE7E7D">
        <w:rPr>
          <w:sz w:val="23"/>
          <w:szCs w:val="23"/>
          <w:shd w:val="clear" w:color="auto" w:fill="FFFFFF"/>
        </w:rPr>
        <w:t>.</w:t>
      </w:r>
      <w:r w:rsidRPr="00CE7E7D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9C2100" w:rsidRPr="00CE7E7D">
        <w:rPr>
          <w:sz w:val="23"/>
          <w:szCs w:val="23"/>
        </w:rPr>
        <w:t xml:space="preserve">закрытого запроса цен </w:t>
      </w:r>
      <w:r w:rsidRPr="00CE7E7D">
        <w:rPr>
          <w:sz w:val="23"/>
          <w:szCs w:val="23"/>
        </w:rPr>
        <w:t>представлено в Приложении №1.</w:t>
      </w:r>
    </w:p>
    <w:p w:rsidR="00CC6B1D" w:rsidRPr="00CE7E7D" w:rsidRDefault="00CC6B1D" w:rsidP="00C11FE4">
      <w:pPr>
        <w:ind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Закупочной комиссии предлагается:</w:t>
      </w:r>
    </w:p>
    <w:p w:rsidR="00CC6B1D" w:rsidRPr="00CE7E7D" w:rsidRDefault="00CC6B1D" w:rsidP="00CE7E7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9C2100" w:rsidRPr="00CE7E7D">
        <w:rPr>
          <w:sz w:val="23"/>
          <w:szCs w:val="23"/>
        </w:rPr>
        <w:t xml:space="preserve">закрытого запроса цен </w:t>
      </w:r>
      <w:r w:rsidRPr="00CE7E7D">
        <w:rPr>
          <w:sz w:val="23"/>
          <w:szCs w:val="23"/>
        </w:rPr>
        <w:t>согласно Приложению №1;</w:t>
      </w:r>
    </w:p>
    <w:p w:rsidR="00CC6B1D" w:rsidRPr="00CE7E7D" w:rsidRDefault="000C08EA" w:rsidP="00CE7E7D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t xml:space="preserve"> </w:t>
      </w:r>
      <w:proofErr w:type="gramStart"/>
      <w:r w:rsidR="00CC6B1D" w:rsidRPr="00CE7E7D">
        <w:rPr>
          <w:sz w:val="23"/>
          <w:szCs w:val="23"/>
        </w:rPr>
        <w:t xml:space="preserve">Признать Победителя </w:t>
      </w:r>
      <w:r w:rsidRPr="00CE7E7D">
        <w:rPr>
          <w:sz w:val="23"/>
          <w:szCs w:val="23"/>
        </w:rPr>
        <w:t xml:space="preserve">закрытого запроса цен </w:t>
      </w:r>
      <w:r w:rsidR="00C11FE4" w:rsidRPr="00CE7E7D">
        <w:rPr>
          <w:sz w:val="23"/>
          <w:szCs w:val="23"/>
        </w:rPr>
        <w:t xml:space="preserve">на право заключения договора на поставку </w:t>
      </w:r>
      <w:r w:rsidR="003704CB" w:rsidRPr="00CE7E7D">
        <w:rPr>
          <w:sz w:val="23"/>
          <w:szCs w:val="23"/>
        </w:rPr>
        <w:t>приборов учета электрической энергии</w:t>
      </w:r>
      <w:r w:rsidR="00C11FE4" w:rsidRPr="00CE7E7D">
        <w:rPr>
          <w:sz w:val="23"/>
          <w:szCs w:val="23"/>
        </w:rPr>
        <w:t xml:space="preserve"> для нужд АО «Алтайэнергосбыт» </w:t>
      </w:r>
      <w:r w:rsidR="008B7EE2" w:rsidRPr="00CE7E7D">
        <w:rPr>
          <w:sz w:val="23"/>
          <w:szCs w:val="23"/>
        </w:rPr>
        <w:t xml:space="preserve">- </w:t>
      </w:r>
      <w:r w:rsidR="003704CB" w:rsidRPr="00CE7E7D">
        <w:rPr>
          <w:sz w:val="23"/>
          <w:szCs w:val="23"/>
        </w:rPr>
        <w:t>Акционерное общество «Электротехнические заводы «</w:t>
      </w:r>
      <w:proofErr w:type="spellStart"/>
      <w:r w:rsidR="003704CB" w:rsidRPr="00CE7E7D">
        <w:rPr>
          <w:sz w:val="23"/>
          <w:szCs w:val="23"/>
        </w:rPr>
        <w:t>Энергомера</w:t>
      </w:r>
      <w:proofErr w:type="spellEnd"/>
      <w:r w:rsidR="003704CB" w:rsidRPr="00CE7E7D">
        <w:rPr>
          <w:sz w:val="23"/>
          <w:szCs w:val="23"/>
        </w:rPr>
        <w:t>» (355000, Ставропольский край, г. Ставрополь, ул. Ленина, д. 415, ИНН 2635133470, КПП 263501001, ОГРН 1102635005384)</w:t>
      </w:r>
      <w:r w:rsidR="008B7EE2" w:rsidRPr="00CE7E7D">
        <w:rPr>
          <w:sz w:val="23"/>
          <w:szCs w:val="23"/>
        </w:rPr>
        <w:t xml:space="preserve">, </w:t>
      </w:r>
      <w:r w:rsidR="00CC6B1D" w:rsidRPr="00CE7E7D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CC6B1D" w:rsidRPr="00CE7E7D" w:rsidRDefault="00CC6B1D" w:rsidP="00330FA7">
      <w:pPr>
        <w:spacing w:before="120"/>
        <w:jc w:val="both"/>
        <w:rPr>
          <w:b/>
          <w:caps/>
          <w:sz w:val="23"/>
          <w:szCs w:val="23"/>
        </w:rPr>
      </w:pPr>
      <w:r w:rsidRPr="00CE7E7D">
        <w:rPr>
          <w:b/>
          <w:caps/>
          <w:sz w:val="23"/>
          <w:szCs w:val="23"/>
        </w:rPr>
        <w:t>РЕШИЛИ:</w:t>
      </w:r>
    </w:p>
    <w:p w:rsidR="008B7EE2" w:rsidRPr="00CE7E7D" w:rsidRDefault="00CC6B1D" w:rsidP="00CE7E7D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CE7E7D">
        <w:rPr>
          <w:sz w:val="23"/>
          <w:szCs w:val="23"/>
        </w:rPr>
        <w:lastRenderedPageBreak/>
        <w:t xml:space="preserve">Одобрить заключение по экспертизе справки о цепочке собственников Победителя </w:t>
      </w:r>
      <w:r w:rsidR="00CE7E7D" w:rsidRPr="00CE7E7D">
        <w:rPr>
          <w:sz w:val="23"/>
          <w:szCs w:val="23"/>
        </w:rPr>
        <w:t>закрытого запроса цен</w:t>
      </w:r>
      <w:r w:rsidRPr="00CE7E7D">
        <w:rPr>
          <w:sz w:val="23"/>
          <w:szCs w:val="23"/>
        </w:rPr>
        <w:t>.</w:t>
      </w:r>
    </w:p>
    <w:p w:rsidR="00CE7E7D" w:rsidRPr="00CE7E7D" w:rsidRDefault="00CE7E7D" w:rsidP="00CE7E7D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proofErr w:type="gramStart"/>
      <w:r w:rsidRPr="00CE7E7D">
        <w:rPr>
          <w:sz w:val="23"/>
          <w:szCs w:val="23"/>
        </w:rPr>
        <w:t>Признать Победителя закрытого запроса цен на право заключения договора на поставку приборов учета электрической энергии для нужд АО «Алтайэнергосбыт» - Акционерное общество «Электротехнические заводы «</w:t>
      </w:r>
      <w:proofErr w:type="spellStart"/>
      <w:r w:rsidRPr="00CE7E7D">
        <w:rPr>
          <w:sz w:val="23"/>
          <w:szCs w:val="23"/>
        </w:rPr>
        <w:t>Энергомера</w:t>
      </w:r>
      <w:proofErr w:type="spellEnd"/>
      <w:r w:rsidRPr="00CE7E7D">
        <w:rPr>
          <w:sz w:val="23"/>
          <w:szCs w:val="23"/>
        </w:rPr>
        <w:t>» (355000, Ставропольский край, г. Ставрополь, ул. Ленина, д. 415, ИНН 2635133470, КПП 263501001, ОГРН 1102635005384),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</w:t>
      </w:r>
      <w:proofErr w:type="gramEnd"/>
    </w:p>
    <w:p w:rsidR="00CC6B1D" w:rsidRPr="00CE7E7D" w:rsidRDefault="00CC6B1D" w:rsidP="003306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CE7E7D">
        <w:rPr>
          <w:b/>
          <w:sz w:val="23"/>
          <w:szCs w:val="23"/>
        </w:rPr>
        <w:t>РЕЗУЛЬТАТЫ ГОЛОСОВАНИЯ:</w:t>
      </w:r>
    </w:p>
    <w:p w:rsidR="00CC6B1D" w:rsidRPr="00CE7E7D" w:rsidRDefault="00CC6B1D" w:rsidP="00CC6B1D">
      <w:pPr>
        <w:ind w:right="140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«За»</w:t>
      </w:r>
      <w:r w:rsidRPr="00CE7E7D">
        <w:rPr>
          <w:sz w:val="23"/>
          <w:szCs w:val="23"/>
          <w:u w:val="single"/>
        </w:rPr>
        <w:t xml:space="preserve">  5   </w:t>
      </w:r>
      <w:r w:rsidRPr="00CE7E7D">
        <w:rPr>
          <w:sz w:val="23"/>
          <w:szCs w:val="23"/>
        </w:rPr>
        <w:t>членов закупочной комиссии.</w:t>
      </w:r>
    </w:p>
    <w:p w:rsidR="00CC6B1D" w:rsidRPr="00CE7E7D" w:rsidRDefault="00CC6B1D" w:rsidP="00CC6B1D">
      <w:pPr>
        <w:ind w:right="140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«Против»</w:t>
      </w:r>
      <w:r w:rsidRPr="00CE7E7D">
        <w:rPr>
          <w:sz w:val="23"/>
          <w:szCs w:val="23"/>
          <w:u w:val="single"/>
        </w:rPr>
        <w:t xml:space="preserve"> 0 </w:t>
      </w:r>
      <w:r w:rsidRPr="00CE7E7D">
        <w:rPr>
          <w:sz w:val="23"/>
          <w:szCs w:val="23"/>
        </w:rPr>
        <w:t>членов закупочной комиссии.</w:t>
      </w:r>
    </w:p>
    <w:p w:rsidR="00CC6B1D" w:rsidRPr="00CE7E7D" w:rsidRDefault="00CC6B1D" w:rsidP="00CC6B1D">
      <w:pPr>
        <w:ind w:right="140"/>
        <w:jc w:val="both"/>
        <w:rPr>
          <w:sz w:val="23"/>
          <w:szCs w:val="23"/>
        </w:rPr>
      </w:pPr>
      <w:r w:rsidRPr="00CE7E7D">
        <w:rPr>
          <w:sz w:val="23"/>
          <w:szCs w:val="23"/>
        </w:rPr>
        <w:t>«Воздержалось»</w:t>
      </w:r>
      <w:r w:rsidRPr="00CE7E7D">
        <w:rPr>
          <w:sz w:val="23"/>
          <w:szCs w:val="23"/>
          <w:u w:val="single"/>
        </w:rPr>
        <w:t xml:space="preserve"> 0 </w:t>
      </w:r>
      <w:r w:rsidRPr="00CE7E7D">
        <w:rPr>
          <w:sz w:val="23"/>
          <w:szCs w:val="23"/>
        </w:rPr>
        <w:t>членов закупочной комиссии.</w:t>
      </w:r>
    </w:p>
    <w:p w:rsidR="006F4C29" w:rsidRPr="00141629" w:rsidRDefault="00626DE1" w:rsidP="00CE7E7D">
      <w:pPr>
        <w:ind w:left="5245"/>
      </w:pPr>
      <w:bookmarkStart w:id="0" w:name="_GoBack"/>
      <w:bookmarkEnd w:id="0"/>
      <w:r w:rsidRPr="00DA2A0F">
        <w:rPr>
          <w:sz w:val="23"/>
          <w:szCs w:val="23"/>
        </w:rPr>
        <w:br w:type="page"/>
      </w:r>
      <w:r w:rsidR="006F4C29" w:rsidRPr="00141629">
        <w:lastRenderedPageBreak/>
        <w:t>Приложение №1</w:t>
      </w:r>
    </w:p>
    <w:p w:rsidR="006F4C29" w:rsidRPr="000626E1" w:rsidRDefault="006F4C29" w:rsidP="00CE7E7D">
      <w:pPr>
        <w:ind w:left="5245"/>
      </w:pPr>
      <w:r w:rsidRPr="00141629">
        <w:t xml:space="preserve">к протоколу </w:t>
      </w:r>
      <w:r w:rsidRPr="000626E1">
        <w:t>№ </w:t>
      </w:r>
      <w:r w:rsidR="008B7EE2" w:rsidRPr="008B7EE2">
        <w:t>880.1</w:t>
      </w:r>
      <w:r w:rsidR="00CE7E7D">
        <w:t>3</w:t>
      </w:r>
      <w:r w:rsidR="008B7EE2" w:rsidRPr="008B7EE2">
        <w:t>.00</w:t>
      </w:r>
      <w:r w:rsidR="00CE7E7D">
        <w:t>048-23</w:t>
      </w:r>
      <w:r w:rsidRPr="000626E1">
        <w:t>/</w:t>
      </w:r>
      <w:r w:rsidR="00CE7E7D">
        <w:t>З</w:t>
      </w:r>
      <w:r w:rsidRPr="000626E1">
        <w:t>З</w:t>
      </w:r>
      <w:r w:rsidR="00CE7E7D">
        <w:t>Ц</w:t>
      </w:r>
      <w:r w:rsidRPr="000626E1">
        <w:t>-ЦС</w:t>
      </w:r>
    </w:p>
    <w:p w:rsidR="006F4C29" w:rsidRPr="00B24A93" w:rsidRDefault="006F4C29" w:rsidP="00CE7E7D">
      <w:pPr>
        <w:ind w:left="5245"/>
        <w:rPr>
          <w:sz w:val="22"/>
          <w:szCs w:val="22"/>
        </w:rPr>
      </w:pPr>
      <w:r w:rsidRPr="00141629">
        <w:t>от «</w:t>
      </w:r>
      <w:r w:rsidR="00CE7E7D">
        <w:t>9</w:t>
      </w:r>
      <w:r w:rsidRPr="00141629">
        <w:t xml:space="preserve">» </w:t>
      </w:r>
      <w:r w:rsidR="00CE7E7D">
        <w:t>марта</w:t>
      </w:r>
      <w:r w:rsidRPr="00141629">
        <w:t xml:space="preserve"> 201</w:t>
      </w:r>
      <w:r w:rsidR="00C11FE4">
        <w:t>6</w:t>
      </w:r>
      <w:r w:rsidRPr="00141629">
        <w:t>г.</w:t>
      </w:r>
    </w:p>
    <w:p w:rsidR="006F4C29" w:rsidRDefault="006F4C29" w:rsidP="00CE7E7D">
      <w:pPr>
        <w:rPr>
          <w:sz w:val="22"/>
          <w:szCs w:val="22"/>
        </w:rPr>
      </w:pPr>
    </w:p>
    <w:p w:rsidR="006F4C29" w:rsidRDefault="006F4C29" w:rsidP="006F4C29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6F4C29" w:rsidRDefault="006F4C29" w:rsidP="006F4C29">
      <w:pPr>
        <w:jc w:val="both"/>
        <w:rPr>
          <w:b/>
        </w:rPr>
      </w:pPr>
    </w:p>
    <w:p w:rsidR="006F4C29" w:rsidRPr="00167CCB" w:rsidRDefault="006F4C29" w:rsidP="006F4C29">
      <w:pPr>
        <w:jc w:val="both"/>
        <w:rPr>
          <w:sz w:val="22"/>
          <w:szCs w:val="22"/>
        </w:rPr>
      </w:pPr>
    </w:p>
    <w:p w:rsidR="006F4C29" w:rsidRPr="006F4C29" w:rsidRDefault="006F4C29" w:rsidP="006F4C29">
      <w:pPr>
        <w:tabs>
          <w:tab w:val="left" w:pos="7803"/>
        </w:tabs>
      </w:pPr>
    </w:p>
    <w:sectPr w:rsidR="006F4C29" w:rsidRPr="006F4C29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C11FE4">
      <w:rPr>
        <w:b/>
        <w:sz w:val="20"/>
        <w:szCs w:val="20"/>
      </w:rPr>
      <w:t>880.1</w:t>
    </w:r>
    <w:r w:rsidR="00C37481">
      <w:rPr>
        <w:b/>
        <w:sz w:val="20"/>
        <w:szCs w:val="20"/>
      </w:rPr>
      <w:t>3</w:t>
    </w:r>
    <w:r w:rsidR="008B7EE2" w:rsidRPr="008B7EE2">
      <w:rPr>
        <w:b/>
        <w:sz w:val="20"/>
        <w:szCs w:val="20"/>
      </w:rPr>
      <w:t>.00</w:t>
    </w:r>
    <w:r w:rsidR="00C37481">
      <w:rPr>
        <w:b/>
        <w:sz w:val="20"/>
        <w:szCs w:val="20"/>
      </w:rPr>
      <w:t>048</w:t>
    </w:r>
    <w:r w:rsidR="003704CB">
      <w:rPr>
        <w:b/>
        <w:sz w:val="20"/>
        <w:szCs w:val="20"/>
      </w:rPr>
      <w:t>-23</w:t>
    </w:r>
    <w:r w:rsidRPr="00794B2F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C37481">
      <w:rPr>
        <w:b/>
        <w:sz w:val="20"/>
        <w:szCs w:val="20"/>
      </w:rPr>
      <w:t>9</w:t>
    </w:r>
    <w:r w:rsidRPr="00794B2F">
      <w:rPr>
        <w:b/>
        <w:sz w:val="20"/>
        <w:szCs w:val="20"/>
      </w:rPr>
      <w:t xml:space="preserve">» </w:t>
    </w:r>
    <w:r w:rsidR="00C37481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64765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4765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7E72-E14D-43F5-9F17-23FCBC91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347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161</cp:revision>
  <cp:lastPrinted>2015-07-02T11:07:00Z</cp:lastPrinted>
  <dcterms:created xsi:type="dcterms:W3CDTF">2014-12-01T08:11:00Z</dcterms:created>
  <dcterms:modified xsi:type="dcterms:W3CDTF">2016-03-10T09:24:00Z</dcterms:modified>
</cp:coreProperties>
</file>